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CABE" w14:textId="77777777" w:rsidR="00AF527D" w:rsidRDefault="00AF527D"/>
    <w:p w14:paraId="16188269" w14:textId="3D4278F7" w:rsidR="00AF527D" w:rsidRDefault="006C3BF3" w:rsidP="007522CA">
      <w:pPr>
        <w:jc w:val="both"/>
      </w:pPr>
      <w:r>
        <w:t>Week end au</w:t>
      </w:r>
      <w:r w:rsidR="00AF527D">
        <w:t xml:space="preserve"> Parc </w:t>
      </w:r>
      <w:r>
        <w:t xml:space="preserve">Astérix, le 22 et 23 avril </w:t>
      </w:r>
    </w:p>
    <w:p w14:paraId="1BFD90C9" w14:textId="3DD62636" w:rsidR="006C3BF3" w:rsidRDefault="0026026F" w:rsidP="007522CA">
      <w:pPr>
        <w:jc w:val="both"/>
      </w:pPr>
      <w:r>
        <w:t>4h00 du matin</w:t>
      </w:r>
      <w:r w:rsidR="0071403A">
        <w:t> :</w:t>
      </w:r>
      <w:r>
        <w:t xml:space="preserve"> nous étions 12</w:t>
      </w:r>
      <w:r w:rsidR="006C3BF3">
        <w:t xml:space="preserve"> familles tous à l’heure pour un départ du Rheu vers </w:t>
      </w:r>
      <w:r w:rsidR="00A40D22">
        <w:t xml:space="preserve">le parc </w:t>
      </w:r>
      <w:r w:rsidR="006C3BF3">
        <w:t>Astérix</w:t>
      </w:r>
      <w:r w:rsidR="00A40D22">
        <w:t xml:space="preserve"> en car</w:t>
      </w:r>
      <w:r w:rsidR="006C3BF3">
        <w:t>. Après le br</w:t>
      </w:r>
      <w:r w:rsidR="00A40D22">
        <w:t>i</w:t>
      </w:r>
      <w:r w:rsidR="006C3BF3">
        <w:t>ef du chauffeur</w:t>
      </w:r>
      <w:r w:rsidR="00A40D22">
        <w:t xml:space="preserve"> et la distribution des billets,</w:t>
      </w:r>
      <w:r w:rsidR="006C3BF3">
        <w:t xml:space="preserve"> nous avons essayé de continuer notre nuit</w:t>
      </w:r>
      <w:r w:rsidR="00A40D22">
        <w:t>.</w:t>
      </w:r>
    </w:p>
    <w:p w14:paraId="6D2FC130" w14:textId="1AECF9F4" w:rsidR="00A40D22" w:rsidRDefault="00A40D22" w:rsidP="007522CA">
      <w:pPr>
        <w:jc w:val="both"/>
      </w:pPr>
      <w:r>
        <w:t>9h45</w:t>
      </w:r>
      <w:r w:rsidR="0071403A">
        <w:t xml:space="preserve"> : </w:t>
      </w:r>
      <w:r>
        <w:t>nous sommes arrivés à l’accueil de l’hôtel Les Quais de Lutèce pour le check</w:t>
      </w:r>
      <w:r w:rsidR="0071403A">
        <w:t>-</w:t>
      </w:r>
      <w:r>
        <w:t xml:space="preserve">in et la dépose </w:t>
      </w:r>
      <w:r w:rsidR="0071403A">
        <w:t xml:space="preserve">de </w:t>
      </w:r>
      <w:r>
        <w:t>nos bagages. Après avoir valid</w:t>
      </w:r>
      <w:r w:rsidR="00E576D8">
        <w:t>é</w:t>
      </w:r>
      <w:r>
        <w:t xml:space="preserve"> nos horaires pour le d</w:t>
      </w:r>
      <w:r w:rsidR="0071403A">
        <w:t>î</w:t>
      </w:r>
      <w:r>
        <w:t>ner et le petit</w:t>
      </w:r>
      <w:r w:rsidR="0071403A">
        <w:t>-</w:t>
      </w:r>
      <w:r>
        <w:t>déjeuner du lendemain, chacun s’est équipé de parka et de cape de pluie</w:t>
      </w:r>
      <w:r w:rsidR="0071403A">
        <w:t>,</w:t>
      </w:r>
      <w:r>
        <w:t xml:space="preserve"> prêt pour partir à l’aventure d</w:t>
      </w:r>
      <w:r w:rsidR="00021B40">
        <w:t>u plus célèbre</w:t>
      </w:r>
      <w:r>
        <w:t xml:space="preserve"> </w:t>
      </w:r>
      <w:r w:rsidR="00021B40">
        <w:t>g</w:t>
      </w:r>
      <w:r>
        <w:t>aulois.</w:t>
      </w:r>
    </w:p>
    <w:p w14:paraId="7FC7C816" w14:textId="103DCF13" w:rsidR="00021B40" w:rsidRDefault="00021B40" w:rsidP="007522CA">
      <w:pPr>
        <w:jc w:val="both"/>
      </w:pPr>
      <w:r>
        <w:t xml:space="preserve">Les plus aventureux sont partis à l’assaut des attractions à sensations fortes comme Tonnerre de Zeus, </w:t>
      </w:r>
      <w:proofErr w:type="spellStart"/>
      <w:r>
        <w:t>Oziris</w:t>
      </w:r>
      <w:proofErr w:type="spellEnd"/>
      <w:r>
        <w:t xml:space="preserve">, la Trace du Hourra, </w:t>
      </w:r>
      <w:proofErr w:type="spellStart"/>
      <w:r>
        <w:t>Goudurix</w:t>
      </w:r>
      <w:proofErr w:type="spellEnd"/>
      <w:r>
        <w:t xml:space="preserve">, le Cheval de Troie, et surtout </w:t>
      </w:r>
      <w:r w:rsidR="00F01D8A">
        <w:t xml:space="preserve">de </w:t>
      </w:r>
      <w:r>
        <w:t xml:space="preserve">la </w:t>
      </w:r>
      <w:r w:rsidR="00F01D8A">
        <w:t xml:space="preserve">toute </w:t>
      </w:r>
      <w:r>
        <w:t>dernière attraction</w:t>
      </w:r>
      <w:r w:rsidR="00F01D8A">
        <w:t> : TOUTATIS. L</w:t>
      </w:r>
      <w:r>
        <w:t xml:space="preserve">es moins téméraires </w:t>
      </w:r>
      <w:r w:rsidR="00F01D8A">
        <w:t>et les petits Gaulois ont été</w:t>
      </w:r>
      <w:r>
        <w:t xml:space="preserve"> </w:t>
      </w:r>
      <w:r w:rsidR="00F01D8A">
        <w:t>ravis d’embarquer sur Pégase Express, d’aider Obélix à livrer les menhirs en grimpant à bord de Menhirs Expre</w:t>
      </w:r>
      <w:r w:rsidR="008616A5">
        <w:t>s</w:t>
      </w:r>
      <w:r w:rsidR="00F01D8A">
        <w:t xml:space="preserve">s, </w:t>
      </w:r>
      <w:r>
        <w:t xml:space="preserve">de chevaucher les équidés du Carrousel de César, de voguer installés dans </w:t>
      </w:r>
      <w:r w:rsidR="007D4F23">
        <w:t>un</w:t>
      </w:r>
      <w:r>
        <w:t xml:space="preserve"> bateau, pour une balade divine dans les jardins de l'Olympe sur la Rivière d’Elis</w:t>
      </w:r>
      <w:r w:rsidR="00F01D8A">
        <w:t xml:space="preserve"> </w:t>
      </w:r>
      <w:r>
        <w:t>ou encore de voler</w:t>
      </w:r>
      <w:r w:rsidR="0078530F">
        <w:t xml:space="preserve"> en enfourchant de drôle</w:t>
      </w:r>
      <w:r w:rsidR="0071403A">
        <w:t>s</w:t>
      </w:r>
      <w:r w:rsidR="0078530F">
        <w:t xml:space="preserve"> de vélos volants imaginés par </w:t>
      </w:r>
      <w:proofErr w:type="spellStart"/>
      <w:r w:rsidR="0078530F">
        <w:t>Aérodynamix</w:t>
      </w:r>
      <w:proofErr w:type="spellEnd"/>
      <w:r w:rsidR="0078530F">
        <w:t>.</w:t>
      </w:r>
      <w:r>
        <w:t xml:space="preserve"> </w:t>
      </w:r>
    </w:p>
    <w:p w14:paraId="12A4D0E5" w14:textId="11EF3D65" w:rsidR="0078530F" w:rsidRDefault="0078530F" w:rsidP="007522CA">
      <w:pPr>
        <w:jc w:val="both"/>
      </w:pPr>
      <w:r>
        <w:t>Pour s’accorder des moments de calme et être à l’abri de la pluie, les spectacles ont été appréciés : Main basse sur la Joconde</w:t>
      </w:r>
      <w:r w:rsidR="008616A5">
        <w:t xml:space="preserve">, Les plongeons de l’Olympe ou encore Magie et illusions et Le match Gaulois vs Romains. </w:t>
      </w:r>
    </w:p>
    <w:p w14:paraId="6DE33EA5" w14:textId="07E0F15E" w:rsidR="008616A5" w:rsidRDefault="008616A5" w:rsidP="007522CA">
      <w:pPr>
        <w:jc w:val="both"/>
      </w:pPr>
      <w:r>
        <w:t>18h00</w:t>
      </w:r>
      <w:r w:rsidR="007D4F23">
        <w:t xml:space="preserve"> : </w:t>
      </w:r>
      <w:r>
        <w:t>fermeture du par</w:t>
      </w:r>
      <w:r w:rsidR="007D4F23">
        <w:t>c,</w:t>
      </w:r>
      <w:r>
        <w:t xml:space="preserve"> les chambres étaient accessibles à partir de 17</w:t>
      </w:r>
      <w:r w:rsidR="007D4F23">
        <w:t>h ce</w:t>
      </w:r>
      <w:r>
        <w:t xml:space="preserve"> qui a permis à certains de se reposer ou de déambuler au cœur des Quais de Lutèce en attendant </w:t>
      </w:r>
      <w:r w:rsidR="007D4F23">
        <w:t xml:space="preserve">le buffet servi au restaurant </w:t>
      </w:r>
      <w:r w:rsidR="0071403A">
        <w:t>L</w:t>
      </w:r>
      <w:r w:rsidR="009155C1">
        <w:t xml:space="preserve">es </w:t>
      </w:r>
      <w:r w:rsidR="007D4F23">
        <w:t xml:space="preserve">Berges de Seine. </w:t>
      </w:r>
    </w:p>
    <w:p w14:paraId="5BEA94C1" w14:textId="7D4A8C86" w:rsidR="007D4F23" w:rsidRDefault="007D4F23" w:rsidP="007522CA">
      <w:pPr>
        <w:jc w:val="both"/>
      </w:pPr>
      <w:r>
        <w:t>23h00</w:t>
      </w:r>
      <w:r w:rsidR="0071403A">
        <w:t xml:space="preserve"> : </w:t>
      </w:r>
      <w:r>
        <w:t>plus personne sur les quais… tous au lit pour un repos bien mérité.</w:t>
      </w:r>
    </w:p>
    <w:p w14:paraId="06DA1B67" w14:textId="6A6AEF7C" w:rsidR="007D4F23" w:rsidRDefault="007D4F23" w:rsidP="007522CA">
      <w:pPr>
        <w:jc w:val="both"/>
      </w:pPr>
      <w:r>
        <w:t>Le dimanche, petit</w:t>
      </w:r>
      <w:r w:rsidR="0071403A">
        <w:t>-</w:t>
      </w:r>
      <w:r>
        <w:t xml:space="preserve">déjeuner sous forme de buffet, après avoir </w:t>
      </w:r>
      <w:r w:rsidR="004457B3">
        <w:t>libér</w:t>
      </w:r>
      <w:r w:rsidR="0071403A">
        <w:t>é</w:t>
      </w:r>
      <w:r>
        <w:t xml:space="preserve"> les </w:t>
      </w:r>
      <w:r w:rsidR="004457B3">
        <w:t>chambres et dépos</w:t>
      </w:r>
      <w:r w:rsidR="0071403A">
        <w:t>é</w:t>
      </w:r>
      <w:r w:rsidR="004457B3">
        <w:t xml:space="preserve"> les bagages en consigne nous avions </w:t>
      </w:r>
      <w:r>
        <w:t>la possibilité d’accéder à une partie du parc 30 minutes avant l’ouverture</w:t>
      </w:r>
      <w:r w:rsidR="00652AC5">
        <w:t xml:space="preserve"> officielle</w:t>
      </w:r>
      <w:r>
        <w:t xml:space="preserve"> (privilège des clients de l’hôtel).</w:t>
      </w:r>
    </w:p>
    <w:p w14:paraId="6E914D6B" w14:textId="1E64B8B1" w:rsidR="008616A5" w:rsidRDefault="004457B3" w:rsidP="007522CA">
      <w:pPr>
        <w:jc w:val="both"/>
      </w:pPr>
      <w:r>
        <w:t>A nouveau équipé</w:t>
      </w:r>
      <w:r w:rsidR="0071403A">
        <w:t>s</w:t>
      </w:r>
      <w:r>
        <w:t xml:space="preserve"> de parka</w:t>
      </w:r>
      <w:r w:rsidR="0071403A">
        <w:t>s</w:t>
      </w:r>
      <w:r>
        <w:t xml:space="preserve"> et de cape</w:t>
      </w:r>
      <w:r w:rsidR="0071403A">
        <w:t>s</w:t>
      </w:r>
      <w:r>
        <w:t xml:space="preserve"> de pluie, le parc ne nous était plus inconnu. Le plan bien en tête avec les différents univers retraçant les aventures d’Astérix et Obélix : </w:t>
      </w:r>
      <w:r w:rsidRPr="004457B3">
        <w:t>La Gaule, L’Empire Romain, La Grèce Antique, L’Egypte, les Vikings et À Travers le Temps</w:t>
      </w:r>
      <w:r w:rsidR="0071403A">
        <w:t> ;</w:t>
      </w:r>
      <w:r w:rsidR="00E546F1">
        <w:t xml:space="preserve"> nous avons pu faire, refaire, re-refaire les attractions les plus appréciées.</w:t>
      </w:r>
    </w:p>
    <w:p w14:paraId="17F077E3" w14:textId="6FFFC932" w:rsidR="00E546F1" w:rsidRDefault="00E546F1" w:rsidP="007522CA">
      <w:pPr>
        <w:jc w:val="both"/>
      </w:pPr>
      <w:r>
        <w:t>17h00</w:t>
      </w:r>
      <w:r w:rsidR="0071403A">
        <w:t xml:space="preserve"> : </w:t>
      </w:r>
      <w:r>
        <w:t>fin de l’aventure, nous étions tous de retour au car pour un retour vers Le Rheu.</w:t>
      </w:r>
    </w:p>
    <w:p w14:paraId="67D0612B" w14:textId="35C61502" w:rsidR="00E546F1" w:rsidRDefault="00E546F1" w:rsidP="007522CA">
      <w:pPr>
        <w:jc w:val="both"/>
      </w:pPr>
      <w:r>
        <w:t>Malgré une météo capricieuse, nous nous sommes tous bien amusés et avons d’inoubliables souvenirs de ce week</w:t>
      </w:r>
      <w:r w:rsidR="0071403A">
        <w:t>-</w:t>
      </w:r>
      <w:r>
        <w:t>end.</w:t>
      </w:r>
    </w:p>
    <w:p w14:paraId="4B2D7303" w14:textId="77777777" w:rsidR="00021B40" w:rsidRDefault="00021B40"/>
    <w:p w14:paraId="143A3667" w14:textId="77777777" w:rsidR="00021B40" w:rsidRDefault="00021B40"/>
    <w:p w14:paraId="6BF4C43F" w14:textId="77777777" w:rsidR="00A40D22" w:rsidRDefault="00A40D22"/>
    <w:p w14:paraId="6217BD9D" w14:textId="77777777" w:rsidR="00A40D22" w:rsidRDefault="00A40D22"/>
    <w:p w14:paraId="7B2B4D00" w14:textId="77777777" w:rsidR="006C3BF3" w:rsidRDefault="006C3BF3"/>
    <w:p w14:paraId="0A4E15CF" w14:textId="77777777" w:rsidR="006C3BF3" w:rsidRDefault="006C3BF3"/>
    <w:sectPr w:rsidR="006C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7D"/>
    <w:rsid w:val="00021B40"/>
    <w:rsid w:val="00164220"/>
    <w:rsid w:val="0026026F"/>
    <w:rsid w:val="004457B3"/>
    <w:rsid w:val="00652AC5"/>
    <w:rsid w:val="006C3BF3"/>
    <w:rsid w:val="0071403A"/>
    <w:rsid w:val="007522CA"/>
    <w:rsid w:val="0078530F"/>
    <w:rsid w:val="007D4F23"/>
    <w:rsid w:val="008616A5"/>
    <w:rsid w:val="00907F32"/>
    <w:rsid w:val="009155C1"/>
    <w:rsid w:val="009B4EC9"/>
    <w:rsid w:val="00A40D22"/>
    <w:rsid w:val="00AF527D"/>
    <w:rsid w:val="00E546F1"/>
    <w:rsid w:val="00E576D8"/>
    <w:rsid w:val="00F0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A815"/>
  <w15:chartTrackingRefBased/>
  <w15:docId w15:val="{5F350801-508F-4C0D-A13D-A5A5643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9446A5D70DE4C8718826360415218" ma:contentTypeVersion="0" ma:contentTypeDescription="Crée un document." ma:contentTypeScope="" ma:versionID="86216006d0938f6b1a21fc005a9c11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bf10744f8b5955bfb7548918bd11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9DBB8-ECBF-45DE-9190-0DE00101D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9F99D8-0BE4-4344-8EB6-7B6527D3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845B5-1D67-45C2-88DC-EA7B7BECA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perrier</dc:creator>
  <cp:keywords/>
  <dc:description/>
  <cp:lastModifiedBy>Microsoft Office User</cp:lastModifiedBy>
  <cp:revision>2</cp:revision>
  <dcterms:created xsi:type="dcterms:W3CDTF">2023-05-25T23:05:00Z</dcterms:created>
  <dcterms:modified xsi:type="dcterms:W3CDTF">2023-05-25T23:05:00Z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0x010100FFA9446A5D70DE4C8718826360415218</vt:lpwstr>
  </property>
</Properties>
</file>